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0E8" w14:textId="4FFDBBB7" w:rsidR="008003F1" w:rsidRDefault="0033025D">
      <w:pPr>
        <w:pStyle w:val="BodyText"/>
        <w:rPr>
          <w:rFonts w:ascii="Times New Roman"/>
          <w:sz w:val="20"/>
        </w:rPr>
      </w:pPr>
      <w:r>
        <w:pict w14:anchorId="5CF0F64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6.15pt;margin-top:-23.3pt;width:447.35pt;height:33.95pt;z-index:251664384;mso-position-horizontal-relative:page" fillcolor="#f3f3f3" strokeweight="3pt">
            <v:stroke linestyle="thickThin"/>
            <v:textbox inset="0,0,0,0">
              <w:txbxContent>
                <w:p w14:paraId="7C10D6B6" w14:textId="630B267C" w:rsidR="008003F1" w:rsidRPr="00873825" w:rsidRDefault="004A702F">
                  <w:pPr>
                    <w:spacing w:before="35" w:line="242" w:lineRule="auto"/>
                    <w:ind w:left="1766" w:right="1766" w:firstLine="2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873825">
                    <w:rPr>
                      <w:rFonts w:asciiTheme="minorHAnsi" w:hAnsiTheme="minorHAnsi" w:cstheme="minorHAnsi"/>
                      <w:b/>
                      <w:sz w:val="24"/>
                    </w:rPr>
                    <w:t>CARVER COUNTY COURT SERVICES WORK SERVICE TIME</w:t>
                  </w:r>
                  <w:r w:rsidR="00873825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CARD </w:t>
                  </w:r>
                  <w:r w:rsidRPr="00873825">
                    <w:rPr>
                      <w:rFonts w:asciiTheme="minorHAnsi" w:hAnsiTheme="minorHAnsi" w:cstheme="minorHAnsi"/>
                      <w:b/>
                      <w:sz w:val="24"/>
                    </w:rPr>
                    <w:t>AND VERIFICATION</w:t>
                  </w:r>
                </w:p>
              </w:txbxContent>
            </v:textbox>
            <w10:wrap anchorx="page"/>
          </v:shape>
        </w:pict>
      </w:r>
    </w:p>
    <w:p w14:paraId="167F7164" w14:textId="77777777" w:rsidR="008003F1" w:rsidRPr="00873825" w:rsidRDefault="008003F1">
      <w:pPr>
        <w:pStyle w:val="BodyText"/>
        <w:rPr>
          <w:rFonts w:asciiTheme="minorHAnsi" w:hAnsiTheme="minorHAnsi" w:cstheme="minorHAnsi"/>
          <w:sz w:val="20"/>
        </w:rPr>
      </w:pPr>
    </w:p>
    <w:p w14:paraId="1D6C9FB8" w14:textId="5D73B864" w:rsidR="008003F1" w:rsidRPr="004A634D" w:rsidRDefault="004A702F">
      <w:pPr>
        <w:pStyle w:val="Heading1"/>
        <w:tabs>
          <w:tab w:val="left" w:pos="4155"/>
          <w:tab w:val="left" w:pos="6496"/>
          <w:tab w:val="left" w:pos="8236"/>
        </w:tabs>
        <w:spacing w:before="100" w:line="269" w:lineRule="exact"/>
        <w:ind w:left="260"/>
        <w:jc w:val="left"/>
        <w:rPr>
          <w:rFonts w:asciiTheme="minorHAnsi" w:hAnsiTheme="minorHAnsi" w:cstheme="minorHAnsi"/>
          <w:u w:val="single"/>
        </w:rPr>
      </w:pPr>
      <w:r w:rsidRPr="004A634D">
        <w:rPr>
          <w:rFonts w:asciiTheme="minorHAnsi" w:hAnsiTheme="minorHAnsi" w:cstheme="minorHAnsi"/>
        </w:rPr>
        <w:t>Client</w:t>
      </w:r>
      <w:r w:rsidRPr="004A634D">
        <w:rPr>
          <w:rFonts w:asciiTheme="minorHAnsi" w:hAnsiTheme="minorHAnsi" w:cstheme="minorHAnsi"/>
          <w:spacing w:val="-4"/>
        </w:rPr>
        <w:t xml:space="preserve"> </w:t>
      </w:r>
      <w:r w:rsidRPr="004A634D">
        <w:rPr>
          <w:rFonts w:asciiTheme="minorHAnsi" w:hAnsiTheme="minorHAnsi" w:cstheme="minorHAnsi"/>
        </w:rPr>
        <w:t>Name:</w:t>
      </w:r>
      <w:r w:rsidRPr="004A634D">
        <w:rPr>
          <w:rFonts w:asciiTheme="minorHAnsi" w:hAnsiTheme="minorHAnsi" w:cstheme="minorHAnsi"/>
          <w:u w:val="single"/>
        </w:rPr>
        <w:t xml:space="preserve"> </w:t>
      </w:r>
      <w:r w:rsidR="00873825" w:rsidRPr="004A634D">
        <w:rPr>
          <w:rFonts w:asciiTheme="minorHAnsi" w:hAnsiTheme="minorHAnsi" w:cstheme="minorHAnsi"/>
          <w:u w:val="single"/>
        </w:rPr>
        <w:tab/>
        <w:t xml:space="preserve">        </w:t>
      </w:r>
      <w:r w:rsidRPr="004A634D">
        <w:rPr>
          <w:rFonts w:asciiTheme="minorHAnsi" w:hAnsiTheme="minorHAnsi" w:cstheme="minorHAnsi"/>
        </w:rPr>
        <w:t>Hours</w:t>
      </w:r>
      <w:r w:rsidRPr="004A634D">
        <w:rPr>
          <w:rFonts w:asciiTheme="minorHAnsi" w:hAnsiTheme="minorHAnsi" w:cstheme="minorHAnsi"/>
          <w:spacing w:val="-1"/>
        </w:rPr>
        <w:t xml:space="preserve"> </w:t>
      </w:r>
      <w:r w:rsidRPr="004A634D">
        <w:rPr>
          <w:rFonts w:asciiTheme="minorHAnsi" w:hAnsiTheme="minorHAnsi" w:cstheme="minorHAnsi"/>
        </w:rPr>
        <w:t>Ordered</w:t>
      </w:r>
      <w:r w:rsidRPr="004A634D">
        <w:rPr>
          <w:rFonts w:asciiTheme="minorHAnsi" w:hAnsiTheme="minorHAnsi" w:cstheme="minorHAnsi"/>
          <w:spacing w:val="-1"/>
        </w:rPr>
        <w:t xml:space="preserve"> </w:t>
      </w:r>
      <w:r w:rsidRPr="004A634D">
        <w:rPr>
          <w:rFonts w:asciiTheme="minorHAnsi" w:hAnsiTheme="minorHAnsi" w:cstheme="minorHAnsi"/>
          <w:u w:val="single"/>
        </w:rPr>
        <w:t xml:space="preserve"> </w:t>
      </w:r>
      <w:r w:rsidRPr="004A634D">
        <w:rPr>
          <w:rFonts w:asciiTheme="minorHAnsi" w:hAnsiTheme="minorHAnsi" w:cstheme="minorHAnsi"/>
          <w:u w:val="single"/>
        </w:rPr>
        <w:tab/>
      </w:r>
      <w:r w:rsidR="00873825" w:rsidRPr="004A634D">
        <w:rPr>
          <w:rFonts w:asciiTheme="minorHAnsi" w:hAnsiTheme="minorHAnsi" w:cstheme="minorHAnsi"/>
          <w:u w:val="single"/>
        </w:rPr>
        <w:t xml:space="preserve">     </w:t>
      </w:r>
      <w:r w:rsidRPr="004A634D">
        <w:rPr>
          <w:rFonts w:asciiTheme="minorHAnsi" w:hAnsiTheme="minorHAnsi" w:cstheme="minorHAnsi"/>
        </w:rPr>
        <w:t xml:space="preserve">Due: </w:t>
      </w:r>
      <w:r w:rsidRPr="004A634D">
        <w:rPr>
          <w:rFonts w:asciiTheme="minorHAnsi" w:hAnsiTheme="minorHAnsi" w:cstheme="minorHAnsi"/>
          <w:u w:val="single"/>
        </w:rPr>
        <w:t xml:space="preserve"> </w:t>
      </w:r>
      <w:r w:rsidRPr="004A634D">
        <w:rPr>
          <w:rFonts w:asciiTheme="minorHAnsi" w:hAnsiTheme="minorHAnsi" w:cstheme="minorHAnsi"/>
          <w:u w:val="single"/>
        </w:rPr>
        <w:tab/>
      </w:r>
      <w:r w:rsidR="00873825" w:rsidRPr="004A634D">
        <w:rPr>
          <w:rFonts w:asciiTheme="minorHAnsi" w:hAnsiTheme="minorHAnsi" w:cstheme="minorHAnsi"/>
          <w:u w:val="single"/>
        </w:rPr>
        <w:t xml:space="preserve">            </w:t>
      </w:r>
    </w:p>
    <w:p w14:paraId="2459240C" w14:textId="77777777" w:rsidR="00E32548" w:rsidRDefault="00E32548" w:rsidP="00E32548">
      <w:pPr>
        <w:spacing w:before="1" w:line="258" w:lineRule="exact"/>
        <w:ind w:right="40"/>
        <w:jc w:val="both"/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</w:pPr>
    </w:p>
    <w:p w14:paraId="7EA18B83" w14:textId="4EB66991" w:rsidR="00E32548" w:rsidRPr="00E32548" w:rsidRDefault="00E32548" w:rsidP="00E32548">
      <w:pPr>
        <w:spacing w:before="1" w:line="258" w:lineRule="exact"/>
        <w:ind w:right="40"/>
        <w:jc w:val="center"/>
        <w:rPr>
          <w:rFonts w:asciiTheme="minorHAnsi" w:eastAsia="Times New Roman" w:hAnsiTheme="minorHAnsi" w:cstheme="minorHAnsi"/>
          <w:b/>
          <w:iCs/>
          <w:color w:val="1C1C1C"/>
          <w:w w:val="105"/>
          <w:sz w:val="28"/>
          <w:szCs w:val="28"/>
          <w:u w:val="single"/>
          <w:lang w:bidi="ar-SA"/>
        </w:rPr>
      </w:pP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I understand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7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that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16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my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23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Community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1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Work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11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Service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22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site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14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must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9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be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13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pre-approved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4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by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25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 xml:space="preserve">Carver </w:t>
      </w:r>
      <w:r w:rsidRPr="00E32548">
        <w:rPr>
          <w:rFonts w:asciiTheme="minorHAnsi" w:eastAsia="Times New Roman" w:hAnsiTheme="minorHAnsi" w:cstheme="minorHAnsi"/>
          <w:b/>
          <w:i/>
          <w:color w:val="313131"/>
          <w:w w:val="105"/>
          <w:sz w:val="28"/>
          <w:szCs w:val="28"/>
          <w:u w:val="single"/>
          <w:lang w:bidi="ar-SA"/>
        </w:rPr>
        <w:t>County</w:t>
      </w:r>
      <w:r w:rsidRPr="00E32548">
        <w:rPr>
          <w:rFonts w:asciiTheme="minorHAnsi" w:eastAsia="Times New Roman" w:hAnsiTheme="minorHAnsi" w:cstheme="minorHAnsi"/>
          <w:b/>
          <w:i/>
          <w:color w:val="313131"/>
          <w:spacing w:val="-10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Court</w:t>
      </w:r>
      <w:r w:rsidRPr="00E32548">
        <w:rPr>
          <w:rFonts w:asciiTheme="minorHAnsi" w:eastAsia="Times New Roman" w:hAnsiTheme="minorHAnsi" w:cstheme="minorHAnsi"/>
          <w:b/>
          <w:i/>
          <w:color w:val="1C1C1C"/>
          <w:spacing w:val="-5"/>
          <w:w w:val="105"/>
          <w:sz w:val="28"/>
          <w:szCs w:val="28"/>
          <w:u w:val="single"/>
          <w:lang w:bidi="ar-SA"/>
        </w:rPr>
        <w:t xml:space="preserve"> </w:t>
      </w:r>
      <w:r w:rsidRPr="00E32548"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Services</w:t>
      </w:r>
      <w:r>
        <w:rPr>
          <w:rFonts w:asciiTheme="minorHAnsi" w:eastAsia="Times New Roman" w:hAnsiTheme="minorHAnsi" w:cstheme="minorHAnsi"/>
          <w:b/>
          <w:i/>
          <w:color w:val="1C1C1C"/>
          <w:w w:val="105"/>
          <w:sz w:val="28"/>
          <w:szCs w:val="28"/>
          <w:u w:val="single"/>
          <w:lang w:bidi="ar-SA"/>
        </w:rPr>
        <w:t>.</w:t>
      </w:r>
    </w:p>
    <w:p w14:paraId="1672193A" w14:textId="77777777" w:rsidR="00E32548" w:rsidRPr="00E32548" w:rsidRDefault="00E32548" w:rsidP="00E32548">
      <w:pPr>
        <w:spacing w:before="1" w:line="258" w:lineRule="exact"/>
        <w:ind w:right="40"/>
        <w:jc w:val="both"/>
        <w:rPr>
          <w:rFonts w:asciiTheme="minorHAnsi" w:eastAsia="Times New Roman" w:hAnsiTheme="minorHAnsi" w:cstheme="minorHAnsi"/>
          <w:b/>
          <w:iCs/>
          <w:color w:val="1C1C1C"/>
          <w:w w:val="105"/>
          <w:u w:val="single"/>
          <w:lang w:bidi="ar-SA"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894"/>
        <w:gridCol w:w="1978"/>
        <w:gridCol w:w="1493"/>
        <w:gridCol w:w="1282"/>
        <w:gridCol w:w="931"/>
      </w:tblGrid>
      <w:tr w:rsidR="008003F1" w14:paraId="36989199" w14:textId="77777777" w:rsidTr="00873825">
        <w:trPr>
          <w:trHeight w:val="268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F3F3F3"/>
          </w:tcPr>
          <w:p w14:paraId="61798D0F" w14:textId="77777777" w:rsidR="008003F1" w:rsidRPr="005440F5" w:rsidRDefault="004A702F">
            <w:pPr>
              <w:pStyle w:val="TableParagraph"/>
              <w:spacing w:line="248" w:lineRule="exact"/>
              <w:ind w:left="393"/>
              <w:rPr>
                <w:rFonts w:asciiTheme="minorHAnsi" w:hAnsiTheme="minorHAnsi" w:cstheme="minorHAnsi"/>
                <w:b/>
                <w:sz w:val="24"/>
              </w:rPr>
            </w:pPr>
            <w:r w:rsidRPr="005440F5">
              <w:rPr>
                <w:rFonts w:asciiTheme="minorHAnsi" w:hAnsiTheme="minorHAnsi" w:cstheme="minorHAnsi"/>
                <w:b/>
                <w:sz w:val="24"/>
              </w:rPr>
              <w:t>Date</w:t>
            </w:r>
          </w:p>
        </w:tc>
        <w:tc>
          <w:tcPr>
            <w:tcW w:w="1894" w:type="dxa"/>
            <w:shd w:val="clear" w:color="auto" w:fill="F3F3F3"/>
          </w:tcPr>
          <w:p w14:paraId="0F2573DC" w14:textId="6A27AD07" w:rsidR="008003F1" w:rsidRPr="005440F5" w:rsidRDefault="00F669F8">
            <w:pPr>
              <w:pStyle w:val="TableParagraph"/>
              <w:spacing w:line="248" w:lineRule="exact"/>
              <w:ind w:left="525"/>
              <w:rPr>
                <w:rFonts w:asciiTheme="minorHAnsi" w:hAnsiTheme="minorHAnsi" w:cstheme="minorHAnsi"/>
                <w:b/>
                <w:sz w:val="24"/>
              </w:rPr>
            </w:pPr>
            <w:r w:rsidRPr="005440F5">
              <w:rPr>
                <w:rFonts w:asciiTheme="minorHAnsi" w:hAnsiTheme="minorHAnsi" w:cstheme="minorHAnsi"/>
                <w:b/>
                <w:sz w:val="24"/>
              </w:rPr>
              <w:t>Time In</w:t>
            </w:r>
          </w:p>
        </w:tc>
        <w:tc>
          <w:tcPr>
            <w:tcW w:w="1978" w:type="dxa"/>
            <w:shd w:val="clear" w:color="auto" w:fill="F3F3F3"/>
          </w:tcPr>
          <w:p w14:paraId="2ADA789E" w14:textId="16E65A58" w:rsidR="008003F1" w:rsidRPr="005440F5" w:rsidRDefault="00F669F8">
            <w:pPr>
              <w:pStyle w:val="TableParagraph"/>
              <w:spacing w:line="248" w:lineRule="exact"/>
              <w:ind w:left="487"/>
              <w:rPr>
                <w:rFonts w:asciiTheme="minorHAnsi" w:hAnsiTheme="minorHAnsi" w:cstheme="minorHAnsi"/>
                <w:b/>
                <w:sz w:val="24"/>
              </w:rPr>
            </w:pPr>
            <w:r w:rsidRPr="005440F5">
              <w:rPr>
                <w:rFonts w:asciiTheme="minorHAnsi" w:hAnsiTheme="minorHAnsi" w:cstheme="minorHAnsi"/>
                <w:b/>
                <w:sz w:val="24"/>
              </w:rPr>
              <w:t>Time Out</w:t>
            </w:r>
          </w:p>
        </w:tc>
        <w:tc>
          <w:tcPr>
            <w:tcW w:w="1493" w:type="dxa"/>
            <w:shd w:val="clear" w:color="auto" w:fill="F3F3F3"/>
          </w:tcPr>
          <w:p w14:paraId="1A5219FF" w14:textId="221A33C2" w:rsidR="008003F1" w:rsidRPr="005440F5" w:rsidRDefault="00F669F8">
            <w:pPr>
              <w:pStyle w:val="TableParagraph"/>
              <w:spacing w:line="248" w:lineRule="exact"/>
              <w:ind w:left="120"/>
              <w:rPr>
                <w:rFonts w:asciiTheme="minorHAnsi" w:hAnsiTheme="minorHAnsi" w:cstheme="minorHAnsi"/>
                <w:b/>
                <w:sz w:val="24"/>
              </w:rPr>
            </w:pPr>
            <w:r w:rsidRPr="005440F5">
              <w:rPr>
                <w:rFonts w:asciiTheme="minorHAnsi" w:hAnsiTheme="minorHAnsi" w:cstheme="minorHAnsi"/>
                <w:b/>
                <w:sz w:val="24"/>
              </w:rPr>
              <w:t>Total Hours</w:t>
            </w:r>
          </w:p>
        </w:tc>
        <w:tc>
          <w:tcPr>
            <w:tcW w:w="1282" w:type="dxa"/>
            <w:shd w:val="clear" w:color="auto" w:fill="F3F3F3"/>
          </w:tcPr>
          <w:p w14:paraId="5ABC01E2" w14:textId="602FE346" w:rsidR="008003F1" w:rsidRPr="005440F5" w:rsidRDefault="00F669F8">
            <w:pPr>
              <w:pStyle w:val="TableParagraph"/>
              <w:spacing w:line="248" w:lineRule="exact"/>
              <w:ind w:left="232"/>
              <w:rPr>
                <w:rFonts w:asciiTheme="minorHAnsi" w:hAnsiTheme="minorHAnsi" w:cstheme="minorHAnsi"/>
                <w:b/>
                <w:sz w:val="24"/>
              </w:rPr>
            </w:pPr>
            <w:r w:rsidRPr="005440F5">
              <w:rPr>
                <w:rFonts w:asciiTheme="minorHAnsi" w:hAnsiTheme="minorHAnsi" w:cstheme="minorHAnsi"/>
                <w:b/>
                <w:sz w:val="24"/>
              </w:rPr>
              <w:t>Balance</w:t>
            </w:r>
          </w:p>
        </w:tc>
        <w:tc>
          <w:tcPr>
            <w:tcW w:w="931" w:type="dxa"/>
            <w:shd w:val="clear" w:color="auto" w:fill="F3F3F3"/>
          </w:tcPr>
          <w:p w14:paraId="79A1286B" w14:textId="675AC0B8" w:rsidR="008003F1" w:rsidRPr="005440F5" w:rsidRDefault="00F669F8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5440F5">
              <w:rPr>
                <w:rFonts w:asciiTheme="minorHAnsi" w:hAnsiTheme="minorHAnsi" w:cstheme="minorHAnsi"/>
                <w:b/>
                <w:sz w:val="24"/>
              </w:rPr>
              <w:t>Initials</w:t>
            </w:r>
          </w:p>
        </w:tc>
      </w:tr>
      <w:tr w:rsidR="008003F1" w14:paraId="080EF43D" w14:textId="77777777" w:rsidTr="00873825">
        <w:trPr>
          <w:trHeight w:val="270"/>
        </w:trPr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14:paraId="161676D2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76D920C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02CAEE2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3E1FE846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691E9A8C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561BEAE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3DAA535A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40BC7F9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1A784709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1349E31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14989889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3D206A5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1F9BF8F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7BBFAFF4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4A4C6BB3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70CCA13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7551D076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5EB72717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336390AC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0DB1DEDE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03F1" w14:paraId="1B06C9BB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03CE2485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165BC5F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59C6E27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3DEB80A5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0EB30C5E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05EE1E2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08E5AA45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6E75DA6E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3A49A37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3610456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2944277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36ABA56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71F61738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6FD7B09E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6DC1D455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3FFBB4B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3650C9CA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545A2725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219C8B56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0D9A345E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03F1" w14:paraId="50755644" w14:textId="77777777" w:rsidTr="00873825">
        <w:trPr>
          <w:trHeight w:val="271"/>
        </w:trPr>
        <w:tc>
          <w:tcPr>
            <w:tcW w:w="1279" w:type="dxa"/>
            <w:vAlign w:val="center"/>
          </w:tcPr>
          <w:p w14:paraId="409F9FA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46BB8B46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23DAE79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1FF2E8DE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44DC46C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5194B1C9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04899A7D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407B5E46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57DC68AA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3DA8154E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7446191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403E6E3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615FCA2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2727B27C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2DF85366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2AA44D6B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7C3AC1C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7529138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43DF4E9A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68D75012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03F1" w14:paraId="055444A0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38F700C2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76E4F7C7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49027D4F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7F8E2ED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0CA6F01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7B54F552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03F3CC17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0CD96F17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0C878B58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46F9551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6642D81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2D6961D8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3EDB73BC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6928C33E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3AE94B33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22F6A9E3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6BE03271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12FC161C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6BE8E9CA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615DDE5F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03F1" w14:paraId="1D098BB7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5BD70E78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6452EF7A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5CBA0C0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686BB01F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065077B9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580D9B3E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76499922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1241BE6E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7F33385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6B05F65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5EC7539F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1FDFDEA5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6A6D1849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5684609D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0084ADC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7D0B9204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3FEDA4C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1AD75F4E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536FF439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08F91417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03F1" w14:paraId="46706148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2F7B51F6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2904059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1A562BD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76DBEE3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6E4E35B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496F1B1F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0FED87DB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6050EC02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1B7AF54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5721460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3287E663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229E4320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2C81F05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5C648804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26819F06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55BE6113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039F0314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0645BC55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3C56C6D8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68172E9F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03F1" w14:paraId="5FAB27AA" w14:textId="77777777" w:rsidTr="00873825">
        <w:trPr>
          <w:trHeight w:val="271"/>
        </w:trPr>
        <w:tc>
          <w:tcPr>
            <w:tcW w:w="1279" w:type="dxa"/>
            <w:vAlign w:val="center"/>
          </w:tcPr>
          <w:p w14:paraId="17C2DDC4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29C279A7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24C1C028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37F572C2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5E40471B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62F4AD59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72BB4D96" w14:textId="77777777" w:rsidTr="00873825">
        <w:trPr>
          <w:trHeight w:val="270"/>
        </w:trPr>
        <w:tc>
          <w:tcPr>
            <w:tcW w:w="1279" w:type="dxa"/>
            <w:vAlign w:val="center"/>
          </w:tcPr>
          <w:p w14:paraId="441D9A05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4" w:type="dxa"/>
            <w:vAlign w:val="center"/>
          </w:tcPr>
          <w:p w14:paraId="3EAA95EC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31464BFD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vAlign w:val="center"/>
          </w:tcPr>
          <w:p w14:paraId="70DDE6CC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  <w:vAlign w:val="center"/>
          </w:tcPr>
          <w:p w14:paraId="0BEC21AA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7CD42C7A" w14:textId="77777777" w:rsidR="008003F1" w:rsidRDefault="008003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03F1" w14:paraId="09412514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169C6AB5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09B654EF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32E50AA0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17D55FA3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6FC2BCF0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1CD74364" w14:textId="77777777" w:rsidR="008003F1" w:rsidRDefault="008003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F88" w14:paraId="1379C867" w14:textId="77777777" w:rsidTr="00873825">
        <w:trPr>
          <w:trHeight w:val="268"/>
        </w:trPr>
        <w:tc>
          <w:tcPr>
            <w:tcW w:w="1279" w:type="dxa"/>
            <w:vAlign w:val="center"/>
          </w:tcPr>
          <w:p w14:paraId="3A7F021A" w14:textId="77777777" w:rsidR="00D55F88" w:rsidRDefault="00D55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vAlign w:val="center"/>
          </w:tcPr>
          <w:p w14:paraId="35806E1F" w14:textId="77777777" w:rsidR="00D55F88" w:rsidRDefault="00D55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vAlign w:val="center"/>
          </w:tcPr>
          <w:p w14:paraId="1B0D6A77" w14:textId="77777777" w:rsidR="00D55F88" w:rsidRDefault="00D55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  <w:vAlign w:val="center"/>
          </w:tcPr>
          <w:p w14:paraId="6CBA0A7B" w14:textId="77777777" w:rsidR="00D55F88" w:rsidRDefault="00D55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2" w:type="dxa"/>
            <w:vAlign w:val="center"/>
          </w:tcPr>
          <w:p w14:paraId="3830F3D1" w14:textId="77777777" w:rsidR="00D55F88" w:rsidRDefault="00D55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  <w:vAlign w:val="center"/>
          </w:tcPr>
          <w:p w14:paraId="49065864" w14:textId="77777777" w:rsidR="00D55F88" w:rsidRDefault="00D55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8E21C3" w14:textId="4D1A450E" w:rsidR="00E32548" w:rsidRDefault="00E32548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Notice to CWS worksite:</w:t>
      </w:r>
    </w:p>
    <w:p w14:paraId="03D805F4" w14:textId="27B6EF86" w:rsidR="00E32548" w:rsidRDefault="00E32548" w:rsidP="00E32548">
      <w:pPr>
        <w:pStyle w:val="BodyText"/>
        <w:tabs>
          <w:tab w:val="left" w:pos="2824"/>
        </w:tabs>
        <w:spacing w:before="100"/>
        <w:ind w:left="259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above named has been ordered to complete community work service hours.  Please contact the probation officer listed below with any questions.</w:t>
      </w:r>
    </w:p>
    <w:p w14:paraId="300FA113" w14:textId="62A334FC" w:rsidR="00E32548" w:rsidRDefault="00E32548" w:rsidP="00E32548">
      <w:pPr>
        <w:pStyle w:val="BodyText"/>
        <w:tabs>
          <w:tab w:val="left" w:pos="2824"/>
        </w:tabs>
        <w:spacing w:before="100"/>
        <w:ind w:left="259"/>
        <w:contextualSpacing/>
        <w:rPr>
          <w:rFonts w:asciiTheme="minorHAnsi" w:hAnsiTheme="minorHAnsi" w:cstheme="minorHAnsi"/>
        </w:rPr>
      </w:pPr>
    </w:p>
    <w:p w14:paraId="2A3494A5" w14:textId="01BF9CA2" w:rsidR="00E32548" w:rsidRPr="00E32548" w:rsidRDefault="00E32548" w:rsidP="00E32548">
      <w:pPr>
        <w:pStyle w:val="BodyText"/>
        <w:tabs>
          <w:tab w:val="left" w:pos="2824"/>
        </w:tabs>
        <w:spacing w:before="100"/>
        <w:ind w:left="259"/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Comments by worksite supervisor regarding work completed:  </w:t>
      </w:r>
      <w:r>
        <w:rPr>
          <w:rFonts w:asciiTheme="minorHAnsi" w:hAnsiTheme="minorHAnsi" w:cstheme="minorHAnsi"/>
          <w:u w:val="single"/>
        </w:rPr>
        <w:t xml:space="preserve">                                                    </w:t>
      </w:r>
    </w:p>
    <w:p w14:paraId="305186E2" w14:textId="77777777" w:rsidR="00E32548" w:rsidRDefault="00E32548" w:rsidP="00E32548">
      <w:pPr>
        <w:pStyle w:val="BodyText"/>
        <w:tabs>
          <w:tab w:val="left" w:pos="2824"/>
        </w:tabs>
        <w:spacing w:before="100"/>
        <w:ind w:left="259"/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13186E10" w14:textId="14BAAEF9" w:rsidR="00E32548" w:rsidRPr="00E32548" w:rsidRDefault="00E32548" w:rsidP="00E32548">
      <w:pPr>
        <w:pStyle w:val="BodyText"/>
        <w:tabs>
          <w:tab w:val="left" w:pos="2824"/>
        </w:tabs>
        <w:spacing w:before="100"/>
        <w:ind w:left="259"/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14:paraId="708B446E" w14:textId="77777777" w:rsidR="00E32548" w:rsidRDefault="00E32548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</w:rPr>
      </w:pPr>
    </w:p>
    <w:p w14:paraId="4802BCBB" w14:textId="0AB22D94" w:rsidR="00873825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  <w:u w:val="single"/>
        </w:rPr>
      </w:pPr>
      <w:r w:rsidRPr="00AD7C27">
        <w:rPr>
          <w:rFonts w:asciiTheme="minorHAnsi" w:hAnsiTheme="minorHAnsi" w:cstheme="minorHAnsi"/>
        </w:rPr>
        <w:t>Worksite Supervisor</w:t>
      </w:r>
      <w:r>
        <w:rPr>
          <w:rFonts w:asciiTheme="minorHAnsi" w:hAnsiTheme="minorHAnsi" w:cstheme="minorHAnsi"/>
        </w:rPr>
        <w:t xml:space="preserve"> (print)</w:t>
      </w:r>
      <w:r w:rsidRPr="00AD7C27">
        <w:rPr>
          <w:rFonts w:asciiTheme="minorHAnsi" w:hAnsiTheme="minorHAnsi" w:cstheme="minorHAnsi"/>
        </w:rPr>
        <w:t>:</w:t>
      </w:r>
      <w:r w:rsidRPr="00AD7C27">
        <w:rPr>
          <w:rFonts w:asciiTheme="minorHAnsi" w:hAnsiTheme="minorHAnsi" w:cstheme="minorHAnsi"/>
          <w:u w:val="single"/>
        </w:rPr>
        <w:tab/>
      </w:r>
      <w:r w:rsidRPr="00AD7C27">
        <w:rPr>
          <w:rFonts w:asciiTheme="minorHAnsi" w:hAnsiTheme="minorHAnsi" w:cstheme="minorHAnsi"/>
          <w:u w:val="single"/>
        </w:rPr>
        <w:tab/>
      </w:r>
      <w:r w:rsidRPr="00AD7C27">
        <w:rPr>
          <w:rFonts w:asciiTheme="minorHAnsi" w:hAnsiTheme="minorHAnsi" w:cstheme="minorHAnsi"/>
          <w:u w:val="single"/>
        </w:rPr>
        <w:tab/>
      </w:r>
    </w:p>
    <w:p w14:paraId="2CD6461A" w14:textId="34770E6F" w:rsidR="00AD7C27" w:rsidRPr="00AD7C27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Worksite Supervisor (signature):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1DF6EABF" w14:textId="56717B29" w:rsidR="00AD7C27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  <w:u w:val="single"/>
        </w:rPr>
      </w:pPr>
      <w:r w:rsidRPr="00AD7C27">
        <w:rPr>
          <w:rFonts w:asciiTheme="minorHAnsi" w:hAnsiTheme="minorHAnsi" w:cstheme="minorHAnsi"/>
        </w:rPr>
        <w:t xml:space="preserve">Worksite Phone: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3E38E506" w14:textId="77777777" w:rsidR="00E32548" w:rsidRDefault="00E32548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</w:rPr>
      </w:pPr>
    </w:p>
    <w:p w14:paraId="1AD8E6CD" w14:textId="59EBA3BD" w:rsidR="00AD7C27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Probation Officer Name/</w:t>
      </w:r>
      <w:r w:rsidR="004A634D">
        <w:rPr>
          <w:rFonts w:asciiTheme="minorHAnsi" w:hAnsiTheme="minorHAnsi" w:cstheme="minorHAnsi"/>
        </w:rPr>
        <w:t>Phone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22A761C" w14:textId="1EEDCE64" w:rsidR="00AD7C27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spacing w:before="100"/>
        <w:ind w:left="259" w:right="207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Probation Officer Email: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ECEB107" w14:textId="77777777" w:rsidR="00E32548" w:rsidRDefault="00AD7C27" w:rsidP="00AD7C27">
      <w:pPr>
        <w:pStyle w:val="BodyText"/>
        <w:tabs>
          <w:tab w:val="left" w:pos="2824"/>
          <w:tab w:val="left" w:pos="6969"/>
          <w:tab w:val="left" w:pos="7047"/>
        </w:tabs>
        <w:ind w:right="20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74368064" w14:textId="43E5B7F3" w:rsidR="00AD7C27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ind w:right="207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Carver County Court Services</w:t>
      </w:r>
    </w:p>
    <w:p w14:paraId="54C5C1EC" w14:textId="2976C52A" w:rsidR="00AD7C27" w:rsidRDefault="00AD7C27" w:rsidP="00E32548">
      <w:pPr>
        <w:pStyle w:val="BodyText"/>
        <w:tabs>
          <w:tab w:val="left" w:pos="2824"/>
          <w:tab w:val="left" w:pos="6969"/>
          <w:tab w:val="left" w:pos="7047"/>
        </w:tabs>
        <w:ind w:right="207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Main: 952-361-1460</w:t>
      </w:r>
    </w:p>
    <w:p w14:paraId="2543E112" w14:textId="1AEDFDFD" w:rsidR="00AD7C27" w:rsidRDefault="00AD7C27" w:rsidP="00AD7C27">
      <w:pPr>
        <w:pStyle w:val="BodyText"/>
        <w:tabs>
          <w:tab w:val="left" w:pos="2824"/>
          <w:tab w:val="left" w:pos="6969"/>
          <w:tab w:val="left" w:pos="7047"/>
        </w:tabs>
        <w:ind w:right="20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</w:p>
    <w:p w14:paraId="4A6CD13F" w14:textId="77777777" w:rsidR="008067E2" w:rsidRDefault="008067E2" w:rsidP="00AD7C27">
      <w:pPr>
        <w:pStyle w:val="BodyText"/>
        <w:tabs>
          <w:tab w:val="left" w:pos="2824"/>
          <w:tab w:val="left" w:pos="6969"/>
          <w:tab w:val="left" w:pos="7047"/>
        </w:tabs>
        <w:ind w:right="2078"/>
        <w:rPr>
          <w:rFonts w:asciiTheme="minorHAnsi" w:hAnsiTheme="minorHAnsi" w:cstheme="minorHAnsi"/>
        </w:rPr>
      </w:pPr>
    </w:p>
    <w:p w14:paraId="12763C38" w14:textId="43737126" w:rsidR="008003F1" w:rsidRPr="00AD7C27" w:rsidRDefault="00E32548" w:rsidP="00E32548">
      <w:pPr>
        <w:pStyle w:val="BodyText"/>
        <w:tabs>
          <w:tab w:val="left" w:pos="2824"/>
          <w:tab w:val="left" w:pos="6969"/>
          <w:tab w:val="left" w:pos="7047"/>
        </w:tabs>
        <w:ind w:right="20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(05/06/2024)</w:t>
      </w:r>
    </w:p>
    <w:sectPr w:rsidR="008003F1" w:rsidRPr="00AD7C27" w:rsidSect="00AD7C27">
      <w:type w:val="continuous"/>
      <w:pgSz w:w="12240" w:h="15840"/>
      <w:pgMar w:top="1037" w:right="1440" w:bottom="2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F1"/>
    <w:rsid w:val="0033025D"/>
    <w:rsid w:val="004A634D"/>
    <w:rsid w:val="004A702F"/>
    <w:rsid w:val="005440F5"/>
    <w:rsid w:val="00574724"/>
    <w:rsid w:val="008003F1"/>
    <w:rsid w:val="008067E2"/>
    <w:rsid w:val="00873825"/>
    <w:rsid w:val="00AD7C27"/>
    <w:rsid w:val="00AF427F"/>
    <w:rsid w:val="00D05057"/>
    <w:rsid w:val="00D55F88"/>
    <w:rsid w:val="00E32548"/>
    <w:rsid w:val="00F6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6C3E533"/>
  <w15:docId w15:val="{7084189D-99D2-4C61-8B3B-A72004AA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paragraph" w:styleId="Heading1">
    <w:name w:val="heading 1"/>
    <w:basedOn w:val="Normal"/>
    <w:uiPriority w:val="9"/>
    <w:qFormat/>
    <w:pPr>
      <w:ind w:left="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eowens</dc:creator>
  <cp:lastModifiedBy>Rory Hoese</cp:lastModifiedBy>
  <cp:revision>7</cp:revision>
  <cp:lastPrinted>2024-05-06T15:56:00Z</cp:lastPrinted>
  <dcterms:created xsi:type="dcterms:W3CDTF">2021-11-21T01:57:00Z</dcterms:created>
  <dcterms:modified xsi:type="dcterms:W3CDTF">2024-05-06T20:30:00Z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